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322E0" w14:textId="77777777" w:rsidR="00411F5D" w:rsidRDefault="00411F5D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2A5EDB" w14:textId="77777777" w:rsidR="00411F5D" w:rsidRPr="00F15DE7" w:rsidRDefault="00411F5D" w:rsidP="00411F5D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4985E51A" w14:textId="06188280" w:rsidR="00411F5D" w:rsidRPr="00373BB8" w:rsidRDefault="00411F5D" w:rsidP="00411F5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Приложение </w:t>
      </w:r>
      <w:r w:rsidR="0085004E">
        <w:rPr>
          <w:rFonts w:ascii="Times New Roman" w:hAnsi="Times New Roman" w:cs="Times New Roman"/>
          <w:b/>
          <w:bCs/>
          <w:i/>
          <w:iCs/>
          <w:sz w:val="27"/>
          <w:szCs w:val="27"/>
        </w:rPr>
        <w:t>1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к </w:t>
      </w:r>
      <w:r w:rsidR="0085004E">
        <w:rPr>
          <w:rFonts w:ascii="Times New Roman" w:hAnsi="Times New Roman" w:cs="Times New Roman"/>
          <w:b/>
          <w:bCs/>
          <w:i/>
          <w:iCs/>
          <w:sz w:val="27"/>
          <w:szCs w:val="27"/>
        </w:rPr>
        <w:t>заявке на покупку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№АС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839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-0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/26</w:t>
      </w:r>
      <w:r w:rsidR="0085004E">
        <w:rPr>
          <w:rFonts w:ascii="Times New Roman" w:hAnsi="Times New Roman" w:cs="Times New Roman"/>
          <w:b/>
          <w:bCs/>
          <w:i/>
          <w:iCs/>
          <w:sz w:val="27"/>
          <w:szCs w:val="27"/>
        </w:rPr>
        <w:t>2</w:t>
      </w:r>
    </w:p>
    <w:p w14:paraId="30B305B7" w14:textId="77777777" w:rsidR="00411F5D" w:rsidRPr="00373BB8" w:rsidRDefault="00411F5D" w:rsidP="00411F5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</w:p>
    <w:p w14:paraId="5EEF0D34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13DA67EC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ОПИСАНИЕ И ТЕХНИЧЕСКИЕ ХАРАКТЕРИСТИКИ</w:t>
      </w:r>
    </w:p>
    <w:p w14:paraId="3CD18F05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ПРЕДМЕТА ГОСУДАРСТВЕННОЙ ЗАКУПКИ</w:t>
      </w:r>
    </w:p>
    <w:p w14:paraId="4E6874D4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56C3D5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Технологическое оборудование по объекту:</w:t>
      </w:r>
    </w:p>
    <w:p w14:paraId="53A37B8C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«Возведение снегосплавного пункта в районе пересечения</w:t>
      </w:r>
    </w:p>
    <w:p w14:paraId="41C79A67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ул.Тимирязева – МКАД в г.Минске»</w:t>
      </w:r>
    </w:p>
    <w:p w14:paraId="217B3484" w14:textId="77777777" w:rsidR="00411F5D" w:rsidRPr="00851717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6AD9BC" w14:textId="77AFBF5D" w:rsidR="00411F5D" w:rsidRPr="00411F5D" w:rsidRDefault="00411F5D" w:rsidP="00411F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1717">
        <w:rPr>
          <w:rFonts w:ascii="Times New Roman" w:hAnsi="Times New Roman" w:cs="Times New Roman"/>
          <w:sz w:val="28"/>
          <w:szCs w:val="28"/>
        </w:rPr>
        <w:t>Поставляемая продукция должна быть новой, (составляющие и комплектующие части новые, не ранее 2026 г.)</w:t>
      </w:r>
      <w:r w:rsidRPr="00851717">
        <w:rPr>
          <w:rFonts w:ascii="Times New Roman" w:hAnsi="Times New Roman" w:cs="Times New Roman"/>
          <w:b/>
          <w:bCs/>
          <w:sz w:val="28"/>
          <w:szCs w:val="28"/>
        </w:rPr>
        <w:t xml:space="preserve"> (подтверждается письменным заявлением участника).</w:t>
      </w:r>
    </w:p>
    <w:p w14:paraId="47C177C9" w14:textId="6CEFC524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1. Наличие предпроектной (предынвестиционной) документации либо проектной документации: </w:t>
      </w:r>
    </w:p>
    <w:p w14:paraId="641D3FD8" w14:textId="279E8CDD" w:rsidR="00790138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2C13C7" w:rsidRPr="00F732DA">
        <w:rPr>
          <w:rFonts w:ascii="Times New Roman" w:hAnsi="Times New Roman" w:cs="Times New Roman"/>
          <w:sz w:val="28"/>
          <w:szCs w:val="28"/>
        </w:rPr>
        <w:t>предпроектная (предынвестиционная) документация</w:t>
      </w:r>
      <w:r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2C13C7" w:rsidRPr="00F732DA">
        <w:rPr>
          <w:rFonts w:ascii="Times New Roman" w:hAnsi="Times New Roman" w:cs="Times New Roman"/>
          <w:sz w:val="28"/>
          <w:szCs w:val="28"/>
        </w:rPr>
        <w:t>ОДО «ЭНЭКА»</w:t>
      </w:r>
      <w:r w:rsidRPr="00F732DA">
        <w:rPr>
          <w:rFonts w:ascii="Times New Roman" w:hAnsi="Times New Roman" w:cs="Times New Roman"/>
          <w:sz w:val="28"/>
          <w:szCs w:val="28"/>
        </w:rPr>
        <w:t xml:space="preserve">. Шифр объекта: </w:t>
      </w:r>
      <w:r w:rsidR="002C13C7" w:rsidRPr="00F732DA">
        <w:rPr>
          <w:rFonts w:ascii="Times New Roman" w:hAnsi="Times New Roman" w:cs="Times New Roman"/>
          <w:sz w:val="28"/>
          <w:szCs w:val="28"/>
        </w:rPr>
        <w:t>Т56/24.</w:t>
      </w:r>
    </w:p>
    <w:p w14:paraId="088ECA16" w14:textId="2D7B4135" w:rsidR="007715FE" w:rsidRPr="00F732DA" w:rsidRDefault="007715FE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проектная документация ООО «Квазар-ТЕХНО» </w:t>
      </w:r>
      <w:r w:rsidRPr="00F732DA">
        <w:rPr>
          <w:rFonts w:ascii="Times New Roman" w:hAnsi="Times New Roman" w:cs="Times New Roman"/>
          <w:sz w:val="28"/>
          <w:szCs w:val="28"/>
        </w:rPr>
        <w:t xml:space="preserve">Шифр объекта: </w:t>
      </w:r>
      <w:r>
        <w:rPr>
          <w:rFonts w:ascii="Times New Roman" w:hAnsi="Times New Roman" w:cs="Times New Roman"/>
          <w:sz w:val="28"/>
          <w:szCs w:val="28"/>
        </w:rPr>
        <w:t>25.066.</w:t>
      </w:r>
    </w:p>
    <w:p w14:paraId="51273BE7" w14:textId="52851A1F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2. Наличие договора строительного подряда на строительство объекта или государственного контракта на выполнение подрядных работ: </w:t>
      </w:r>
      <w:r w:rsidR="002C6B95" w:rsidRPr="00F732DA">
        <w:rPr>
          <w:rFonts w:ascii="Times New Roman" w:hAnsi="Times New Roman" w:cs="Times New Roman"/>
          <w:sz w:val="28"/>
          <w:szCs w:val="28"/>
        </w:rPr>
        <w:t>-.</w:t>
      </w:r>
    </w:p>
    <w:p w14:paraId="6931DF1D" w14:textId="77777777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3. Источник финансирования объекта строительства:</w:t>
      </w:r>
    </w:p>
    <w:p w14:paraId="39493F57" w14:textId="1784F506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0C7020">
        <w:rPr>
          <w:rFonts w:ascii="Times New Roman" w:hAnsi="Times New Roman" w:cs="Times New Roman"/>
          <w:sz w:val="28"/>
          <w:szCs w:val="28"/>
        </w:rPr>
        <w:t>местный бюджет г.М</w:t>
      </w:r>
      <w:r w:rsidR="0059397A">
        <w:rPr>
          <w:rFonts w:ascii="Times New Roman" w:hAnsi="Times New Roman" w:cs="Times New Roman"/>
          <w:sz w:val="28"/>
          <w:szCs w:val="28"/>
        </w:rPr>
        <w:t>и</w:t>
      </w:r>
      <w:r w:rsidR="000C7020">
        <w:rPr>
          <w:rFonts w:ascii="Times New Roman" w:hAnsi="Times New Roman" w:cs="Times New Roman"/>
          <w:sz w:val="28"/>
          <w:szCs w:val="28"/>
        </w:rPr>
        <w:t>нска</w:t>
      </w:r>
      <w:r w:rsidR="005D1FAC"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0C7020">
        <w:rPr>
          <w:rFonts w:ascii="Times New Roman" w:hAnsi="Times New Roman" w:cs="Times New Roman"/>
          <w:sz w:val="28"/>
          <w:szCs w:val="28"/>
        </w:rPr>
        <w:t>и собственные средства</w:t>
      </w:r>
      <w:r w:rsidR="006776CA" w:rsidRPr="00F732DA">
        <w:rPr>
          <w:rFonts w:ascii="Times New Roman" w:hAnsi="Times New Roman" w:cs="Times New Roman"/>
          <w:sz w:val="28"/>
          <w:szCs w:val="28"/>
        </w:rPr>
        <w:t>.</w:t>
      </w:r>
    </w:p>
    <w:p w14:paraId="19F1422D" w14:textId="343D2B33" w:rsidR="00E352C4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4.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</w:t>
      </w:r>
      <w:r w:rsidR="00E008DB">
        <w:rPr>
          <w:rFonts w:ascii="Times New Roman" w:hAnsi="Times New Roman" w:cs="Times New Roman"/>
          <w:sz w:val="28"/>
          <w:szCs w:val="28"/>
        </w:rPr>
        <w:t>:</w:t>
      </w:r>
    </w:p>
    <w:p w14:paraId="610A8214" w14:textId="77777777" w:rsidR="00F15C2A" w:rsidRDefault="00F15C2A" w:rsidP="00F15C2A">
      <w:pPr>
        <w:pStyle w:val="a3"/>
        <w:shd w:val="clear" w:color="auto" w:fill="FFFFFF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pacing w:val="-5"/>
          <w:sz w:val="28"/>
          <w:szCs w:val="28"/>
        </w:rPr>
      </w:pPr>
      <w:bookmarkStart w:id="0" w:name="_Hlk231219623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bookmarkStart w:id="1" w:name="_Hlk177985535"/>
      <w:bookmarkStart w:id="2" w:name="_Hlk192182133"/>
      <w:r w:rsidRPr="00F732DA">
        <w:rPr>
          <w:rFonts w:ascii="Times New Roman" w:hAnsi="Times New Roman"/>
          <w:b/>
          <w:bCs/>
          <w:spacing w:val="-5"/>
          <w:sz w:val="28"/>
          <w:szCs w:val="28"/>
        </w:rPr>
        <w:t>Кран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ы грузоподъемные – 2 шт.</w:t>
      </w:r>
    </w:p>
    <w:p w14:paraId="6B2D23BD" w14:textId="77777777" w:rsidR="00F15C2A" w:rsidRPr="004A379C" w:rsidRDefault="00F15C2A" w:rsidP="00F15C2A">
      <w:pPr>
        <w:pStyle w:val="a3"/>
        <w:shd w:val="clear" w:color="auto" w:fill="FFFFFF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pacing w:val="-5"/>
          <w:sz w:val="28"/>
          <w:szCs w:val="28"/>
        </w:rPr>
      </w:pPr>
      <w:r>
        <w:rPr>
          <w:rFonts w:ascii="Times New Roman" w:hAnsi="Times New Roman"/>
          <w:b/>
          <w:bCs/>
          <w:spacing w:val="-5"/>
          <w:sz w:val="28"/>
          <w:szCs w:val="28"/>
        </w:rPr>
        <w:t>1</w:t>
      </w:r>
      <w:r w:rsidRPr="00393560">
        <w:rPr>
          <w:rFonts w:ascii="Times New Roman" w:hAnsi="Times New Roman"/>
          <w:b/>
          <w:bCs/>
          <w:spacing w:val="-5"/>
          <w:sz w:val="28"/>
          <w:szCs w:val="28"/>
        </w:rPr>
        <w:t xml:space="preserve">.1. Кран консольный </w:t>
      </w:r>
      <w:r w:rsidRPr="004A379C">
        <w:rPr>
          <w:rFonts w:ascii="Times New Roman" w:hAnsi="Times New Roman"/>
          <w:b/>
          <w:bCs/>
          <w:spacing w:val="-5"/>
          <w:sz w:val="28"/>
          <w:szCs w:val="28"/>
        </w:rPr>
        <w:t>электрический стационарный ККМ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  <w:r w:rsidRPr="004A379C">
        <w:rPr>
          <w:rFonts w:ascii="Times New Roman" w:hAnsi="Times New Roman"/>
          <w:b/>
          <w:bCs/>
          <w:spacing w:val="-5"/>
          <w:sz w:val="28"/>
          <w:szCs w:val="28"/>
        </w:rPr>
        <w:t>7-5,0-6,0-4,0 или аналог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в количестве 1 шт.</w:t>
      </w:r>
    </w:p>
    <w:p w14:paraId="3DC0E7C5" w14:textId="77777777" w:rsidR="00F15C2A" w:rsidRPr="00643C00" w:rsidRDefault="00F15C2A" w:rsidP="00F15C2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r w:rsidRPr="00643C00">
        <w:rPr>
          <w:rFonts w:ascii="Times New Roman" w:hAnsi="Times New Roman"/>
          <w:sz w:val="28"/>
          <w:szCs w:val="28"/>
        </w:rPr>
        <w:t>Грузоподъемность – 5 т;</w:t>
      </w:r>
    </w:p>
    <w:p w14:paraId="2C884FCD" w14:textId="77777777" w:rsidR="00F15C2A" w:rsidRPr="009D417F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417F">
        <w:rPr>
          <w:rFonts w:ascii="Times New Roman" w:hAnsi="Times New Roman"/>
          <w:sz w:val="28"/>
          <w:szCs w:val="28"/>
        </w:rPr>
        <w:t>Вылет – 6,0 м</w:t>
      </w:r>
    </w:p>
    <w:p w14:paraId="046A4025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Высота крана, не более - 6,0 м;</w:t>
      </w:r>
    </w:p>
    <w:p w14:paraId="7B2B88A8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Высота подъема 4,0 м;</w:t>
      </w:r>
    </w:p>
    <w:p w14:paraId="50267E3B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Тип привода на передвижение – электрический;</w:t>
      </w:r>
    </w:p>
    <w:p w14:paraId="6FC5782B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Навес для стоянки тали;</w:t>
      </w:r>
    </w:p>
    <w:p w14:paraId="05A0088E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Исполнение – общепромышленное;</w:t>
      </w:r>
    </w:p>
    <w:p w14:paraId="6774D7AC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Температура</w:t>
      </w:r>
      <w:bookmarkEnd w:id="1"/>
      <w:bookmarkEnd w:id="2"/>
      <w:r w:rsidRPr="0044758F">
        <w:rPr>
          <w:rFonts w:ascii="Times New Roman" w:hAnsi="Times New Roman"/>
          <w:sz w:val="28"/>
          <w:szCs w:val="28"/>
        </w:rPr>
        <w:t xml:space="preserve"> эксплуатации, град. С – (- 40+40);</w:t>
      </w:r>
    </w:p>
    <w:p w14:paraId="0882C225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Категория размещения – У1 (на улице);</w:t>
      </w:r>
    </w:p>
    <w:p w14:paraId="1B5EC50F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Угол поворота - 270°;</w:t>
      </w:r>
    </w:p>
    <w:p w14:paraId="1DBA8C18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Таль электрическая передвижная канатная – г/п   5,0 т;</w:t>
      </w:r>
    </w:p>
    <w:p w14:paraId="189D3EAD" w14:textId="77777777" w:rsidR="00F15C2A" w:rsidRPr="004A379C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 xml:space="preserve">Степень защиты </w:t>
      </w:r>
      <w:r w:rsidRPr="004A379C">
        <w:rPr>
          <w:rFonts w:ascii="Times New Roman" w:hAnsi="Times New Roman"/>
          <w:sz w:val="28"/>
          <w:szCs w:val="28"/>
        </w:rPr>
        <w:t xml:space="preserve">электрооборудования тали – не ниже </w:t>
      </w:r>
      <w:r w:rsidRPr="004A379C">
        <w:rPr>
          <w:rFonts w:ascii="Times New Roman" w:hAnsi="Times New Roman"/>
          <w:sz w:val="28"/>
          <w:szCs w:val="28"/>
          <w:lang w:val="en-US"/>
        </w:rPr>
        <w:t>IP</w:t>
      </w:r>
      <w:r w:rsidRPr="004A379C">
        <w:rPr>
          <w:rFonts w:ascii="Times New Roman" w:hAnsi="Times New Roman"/>
          <w:sz w:val="28"/>
          <w:szCs w:val="28"/>
        </w:rPr>
        <w:t xml:space="preserve"> 54.</w:t>
      </w:r>
    </w:p>
    <w:p w14:paraId="637A3109" w14:textId="77777777" w:rsidR="00F15C2A" w:rsidRPr="004A379C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Наличие подтверждения соответствия ТР ТС 010/2011;</w:t>
      </w:r>
    </w:p>
    <w:p w14:paraId="61B81D54" w14:textId="77777777" w:rsidR="00F15C2A" w:rsidRPr="004A379C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Режим работы крана А3 по ISO 4301-1 (ГОСТ 34017);</w:t>
      </w:r>
    </w:p>
    <w:p w14:paraId="6F4A1167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Режим работы механизм</w:t>
      </w:r>
      <w:r w:rsidRPr="0044758F">
        <w:rPr>
          <w:rFonts w:ascii="Times New Roman" w:hAnsi="Times New Roman"/>
          <w:sz w:val="28"/>
          <w:szCs w:val="28"/>
        </w:rPr>
        <w:t>ов М5 по ISO 4301-1 (ГОСТ 34017) в комплекте с шкафом управления, пультом управления и гибким токопроводом к электроприводам;</w:t>
      </w:r>
    </w:p>
    <w:p w14:paraId="078AA038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lastRenderedPageBreak/>
        <w:t>Двигатель подъема тельфера с коническим ротором.</w:t>
      </w:r>
    </w:p>
    <w:p w14:paraId="6C314B4C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Проведение приемосдаточного испытания заводом-изготовителем, с отметкой в паспорте;</w:t>
      </w:r>
    </w:p>
    <w:p w14:paraId="3A22A356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Наличие инструкции по монтажу.</w:t>
      </w:r>
    </w:p>
    <w:p w14:paraId="5DE0F67A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Паспорт, эксплуатационная документация на русском (белорусском) языке.</w:t>
      </w:r>
    </w:p>
    <w:p w14:paraId="1A5C972A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Элементы блока фундаментного болта БФБ-1 в соответствии с приложением 1.</w:t>
      </w:r>
    </w:p>
    <w:p w14:paraId="6D1FEEDC" w14:textId="4E2EF61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</w:t>
      </w:r>
      <w:r w:rsidR="00334640">
        <w:rPr>
          <w:rFonts w:ascii="Times New Roman" w:hAnsi="Times New Roman"/>
          <w:sz w:val="28"/>
          <w:szCs w:val="28"/>
        </w:rPr>
        <w:t xml:space="preserve"> </w:t>
      </w:r>
      <w:r w:rsidR="00334640" w:rsidRPr="00334640">
        <w:rPr>
          <w:rFonts w:ascii="Times New Roman" w:hAnsi="Times New Roman"/>
          <w:b/>
          <w:bCs/>
          <w:sz w:val="28"/>
          <w:szCs w:val="28"/>
        </w:rPr>
        <w:t>(подтверждается письменным заявлением участника).</w:t>
      </w:r>
    </w:p>
    <w:p w14:paraId="627BC963" w14:textId="77777777" w:rsidR="0059397A" w:rsidRDefault="0059397A" w:rsidP="0059397A">
      <w:pPr>
        <w:pStyle w:val="a3"/>
        <w:tabs>
          <w:tab w:val="left" w:pos="709"/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D1B6E7F" w14:textId="77777777" w:rsidR="00F15C2A" w:rsidRPr="00982A33" w:rsidRDefault="00F15C2A" w:rsidP="00F15C2A">
      <w:pPr>
        <w:pStyle w:val="a3"/>
        <w:numPr>
          <w:ilvl w:val="1"/>
          <w:numId w:val="47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b/>
          <w:bCs/>
          <w:spacing w:val="-5"/>
          <w:sz w:val="28"/>
          <w:szCs w:val="28"/>
        </w:rPr>
      </w:pPr>
      <w:r w:rsidRPr="004A379C">
        <w:rPr>
          <w:rFonts w:ascii="Times New Roman" w:hAnsi="Times New Roman"/>
          <w:b/>
          <w:bCs/>
          <w:spacing w:val="-5"/>
          <w:sz w:val="28"/>
          <w:szCs w:val="28"/>
        </w:rPr>
        <w:t xml:space="preserve">Кран 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мостовой ручной однобалочный подвесной в количестве 1 шт.</w:t>
      </w:r>
    </w:p>
    <w:p w14:paraId="206AF2A7" w14:textId="77777777" w:rsidR="00F15C2A" w:rsidRPr="00982A33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982A33">
        <w:rPr>
          <w:rFonts w:ascii="Times New Roman" w:hAnsi="Times New Roman"/>
          <w:spacing w:val="-5"/>
          <w:sz w:val="28"/>
          <w:szCs w:val="28"/>
        </w:rPr>
        <w:t>ТУ24.00.4912-2007, 5-5,5-4,5-3-У2 ГОСТ 34589-2019</w:t>
      </w:r>
      <w:r>
        <w:rPr>
          <w:rFonts w:ascii="Times New Roman" w:hAnsi="Times New Roman"/>
          <w:spacing w:val="-5"/>
          <w:sz w:val="28"/>
          <w:szCs w:val="28"/>
        </w:rPr>
        <w:t>.</w:t>
      </w:r>
    </w:p>
    <w:p w14:paraId="41EBB587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pacing w:val="-5"/>
          <w:sz w:val="28"/>
          <w:szCs w:val="28"/>
        </w:rPr>
        <w:t>С талью.</w:t>
      </w:r>
    </w:p>
    <w:p w14:paraId="0A9FD31D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pacing w:val="-5"/>
          <w:sz w:val="28"/>
          <w:szCs w:val="28"/>
        </w:rPr>
        <w:t>Ручной.</w:t>
      </w:r>
    </w:p>
    <w:p w14:paraId="3072B58F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pacing w:val="-5"/>
          <w:sz w:val="28"/>
          <w:szCs w:val="28"/>
        </w:rPr>
        <w:t>Грузоподъемность 5 т.</w:t>
      </w:r>
    </w:p>
    <w:p w14:paraId="3BAC075D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pacing w:val="-5"/>
          <w:sz w:val="28"/>
          <w:szCs w:val="28"/>
        </w:rPr>
        <w:t>Длина - 5,5м; пролет - 4,5м; высота подъема 3м</w:t>
      </w:r>
      <w:r>
        <w:rPr>
          <w:rFonts w:ascii="Times New Roman" w:hAnsi="Times New Roman"/>
          <w:spacing w:val="-5"/>
          <w:sz w:val="28"/>
          <w:szCs w:val="28"/>
        </w:rPr>
        <w:t>.</w:t>
      </w:r>
    </w:p>
    <w:p w14:paraId="51A36183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z w:val="28"/>
          <w:szCs w:val="28"/>
        </w:rPr>
        <w:t>Наличие инструкции по монтажу.</w:t>
      </w:r>
    </w:p>
    <w:p w14:paraId="03E0B98F" w14:textId="77777777" w:rsidR="00F15C2A" w:rsidRPr="004A379C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z w:val="28"/>
          <w:szCs w:val="28"/>
        </w:rPr>
        <w:t xml:space="preserve">Паспорт, эксплуатационная документация на русском (белорусском) </w:t>
      </w:r>
      <w:r w:rsidRPr="004A379C">
        <w:rPr>
          <w:rFonts w:ascii="Times New Roman" w:hAnsi="Times New Roman"/>
          <w:sz w:val="28"/>
          <w:szCs w:val="28"/>
        </w:rPr>
        <w:t>языке.</w:t>
      </w:r>
    </w:p>
    <w:p w14:paraId="5F3B43B1" w14:textId="347366F3" w:rsidR="00F15C2A" w:rsidRPr="00292E80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</w:t>
      </w:r>
      <w:r w:rsidR="00A84F9C">
        <w:rPr>
          <w:rFonts w:ascii="Times New Roman" w:hAnsi="Times New Roman"/>
          <w:sz w:val="28"/>
          <w:szCs w:val="28"/>
        </w:rPr>
        <w:t xml:space="preserve"> </w:t>
      </w:r>
      <w:r w:rsidR="00A84F9C" w:rsidRPr="00A84F9C">
        <w:rPr>
          <w:rFonts w:ascii="Times New Roman" w:hAnsi="Times New Roman"/>
          <w:b/>
          <w:bCs/>
          <w:sz w:val="28"/>
          <w:szCs w:val="28"/>
        </w:rPr>
        <w:t>(подтверждается письменным заявлением участника).</w:t>
      </w:r>
    </w:p>
    <w:bookmarkEnd w:id="0"/>
    <w:p w14:paraId="488FC7D0" w14:textId="77777777" w:rsidR="007177AE" w:rsidRDefault="007177AE" w:rsidP="006D4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D7CFAB" w14:textId="2C4D4E7E" w:rsidR="00137A4F" w:rsidRDefault="00137A4F" w:rsidP="00137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7A4F" w:rsidSect="00E6798E">
      <w:headerReference w:type="default" r:id="rId8"/>
      <w:pgSz w:w="11906" w:h="16838" w:code="9"/>
      <w:pgMar w:top="426" w:right="707" w:bottom="567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A0287" w14:textId="77777777" w:rsidR="00765CCF" w:rsidRDefault="00765CCF" w:rsidP="0064717C">
      <w:pPr>
        <w:spacing w:after="0" w:line="240" w:lineRule="auto"/>
      </w:pPr>
      <w:r>
        <w:separator/>
      </w:r>
    </w:p>
  </w:endnote>
  <w:endnote w:type="continuationSeparator" w:id="0">
    <w:p w14:paraId="5FF0E2F1" w14:textId="77777777" w:rsidR="00765CCF" w:rsidRDefault="00765CCF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63267" w14:textId="77777777" w:rsidR="00765CCF" w:rsidRDefault="00765CCF" w:rsidP="0064717C">
      <w:pPr>
        <w:spacing w:after="0" w:line="240" w:lineRule="auto"/>
      </w:pPr>
      <w:r>
        <w:separator/>
      </w:r>
    </w:p>
  </w:footnote>
  <w:footnote w:type="continuationSeparator" w:id="0">
    <w:p w14:paraId="497AE879" w14:textId="77777777" w:rsidR="00765CCF" w:rsidRDefault="00765CCF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295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" w15:restartNumberingAfterBreak="0">
    <w:nsid w:val="034F28F4"/>
    <w:multiLevelType w:val="multilevel"/>
    <w:tmpl w:val="8B56F44A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184621"/>
    <w:multiLevelType w:val="multilevel"/>
    <w:tmpl w:val="60A04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0121EB"/>
    <w:multiLevelType w:val="multilevel"/>
    <w:tmpl w:val="C038B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3B5B44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AD66E4A"/>
    <w:multiLevelType w:val="multilevel"/>
    <w:tmpl w:val="204E9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101E7FD4"/>
    <w:multiLevelType w:val="hybridMultilevel"/>
    <w:tmpl w:val="8ECA467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F6BC2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E95D96"/>
    <w:multiLevelType w:val="multilevel"/>
    <w:tmpl w:val="2622552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 w15:restartNumberingAfterBreak="0">
    <w:nsid w:val="122A7903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1" w15:restartNumberingAfterBreak="0">
    <w:nsid w:val="140C4609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69E585C"/>
    <w:multiLevelType w:val="multilevel"/>
    <w:tmpl w:val="B80670E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suff w:val="space"/>
      <w:lvlText w:val="6.2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6AB49ED"/>
    <w:multiLevelType w:val="multilevel"/>
    <w:tmpl w:val="BEB83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BC62A85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FB21D67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4FD47F2"/>
    <w:multiLevelType w:val="multilevel"/>
    <w:tmpl w:val="9E84C0BE"/>
    <w:lvl w:ilvl="0">
      <w:start w:val="5"/>
      <w:numFmt w:val="decimal"/>
      <w:lvlText w:val="%1."/>
      <w:lvlJc w:val="left"/>
      <w:pPr>
        <w:ind w:left="81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C26D01"/>
    <w:multiLevelType w:val="multilevel"/>
    <w:tmpl w:val="B644E8B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9"/>
      <w:numFmt w:val="decimal"/>
      <w:suff w:val="space"/>
      <w:lvlText w:val="6.2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91556D6"/>
    <w:multiLevelType w:val="multilevel"/>
    <w:tmpl w:val="3FDE914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9736BF0"/>
    <w:multiLevelType w:val="multilevel"/>
    <w:tmpl w:val="358453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2D351448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1431E2C"/>
    <w:multiLevelType w:val="hybridMultilevel"/>
    <w:tmpl w:val="3FFCEFEE"/>
    <w:lvl w:ilvl="0" w:tplc="5DE22C1A">
      <w:start w:val="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3" w15:restartNumberingAfterBreak="0">
    <w:nsid w:val="35472830"/>
    <w:multiLevelType w:val="multilevel"/>
    <w:tmpl w:val="C5EC72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39232C1D"/>
    <w:multiLevelType w:val="multilevel"/>
    <w:tmpl w:val="3A36A5A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5" w15:restartNumberingAfterBreak="0">
    <w:nsid w:val="3E0573E9"/>
    <w:multiLevelType w:val="multilevel"/>
    <w:tmpl w:val="D0EA1C5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E241CCA"/>
    <w:multiLevelType w:val="multilevel"/>
    <w:tmpl w:val="54047C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7" w15:restartNumberingAfterBreak="0">
    <w:nsid w:val="48EA0D7A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8" w15:restartNumberingAfterBreak="0">
    <w:nsid w:val="4E816C3D"/>
    <w:multiLevelType w:val="multilevel"/>
    <w:tmpl w:val="7EAC30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9" w15:restartNumberingAfterBreak="0">
    <w:nsid w:val="50B90FE9"/>
    <w:multiLevelType w:val="multilevel"/>
    <w:tmpl w:val="061CBE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71E6136"/>
    <w:multiLevelType w:val="multilevel"/>
    <w:tmpl w:val="25326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58D814ED"/>
    <w:multiLevelType w:val="multilevel"/>
    <w:tmpl w:val="16169E8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b w:val="0"/>
      </w:rPr>
    </w:lvl>
  </w:abstractNum>
  <w:abstractNum w:abstractNumId="32" w15:restartNumberingAfterBreak="0">
    <w:nsid w:val="594D2995"/>
    <w:multiLevelType w:val="multilevel"/>
    <w:tmpl w:val="C49079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3" w15:restartNumberingAfterBreak="0">
    <w:nsid w:val="59FB39A0"/>
    <w:multiLevelType w:val="multilevel"/>
    <w:tmpl w:val="EA8466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4" w15:restartNumberingAfterBreak="0">
    <w:nsid w:val="5BEC4515"/>
    <w:multiLevelType w:val="hybridMultilevel"/>
    <w:tmpl w:val="786E877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8D4521"/>
    <w:multiLevelType w:val="multilevel"/>
    <w:tmpl w:val="320687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6" w15:restartNumberingAfterBreak="0">
    <w:nsid w:val="630C1473"/>
    <w:multiLevelType w:val="multilevel"/>
    <w:tmpl w:val="4BC2C69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65938F5"/>
    <w:multiLevelType w:val="multilevel"/>
    <w:tmpl w:val="94A611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8" w15:restartNumberingAfterBreak="0">
    <w:nsid w:val="6923256B"/>
    <w:multiLevelType w:val="multilevel"/>
    <w:tmpl w:val="6D20CAB8"/>
    <w:lvl w:ilvl="0">
      <w:start w:val="6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9" w15:restartNumberingAfterBreak="0">
    <w:nsid w:val="6CEF6933"/>
    <w:multiLevelType w:val="multilevel"/>
    <w:tmpl w:val="0B449A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0" w15:restartNumberingAfterBreak="0">
    <w:nsid w:val="6D440BD0"/>
    <w:multiLevelType w:val="multilevel"/>
    <w:tmpl w:val="DC9860A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7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2160"/>
      </w:pPr>
      <w:rPr>
        <w:rFonts w:hint="default"/>
      </w:rPr>
    </w:lvl>
  </w:abstractNum>
  <w:abstractNum w:abstractNumId="41" w15:restartNumberingAfterBreak="0">
    <w:nsid w:val="72272216"/>
    <w:multiLevelType w:val="multilevel"/>
    <w:tmpl w:val="B442D9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2" w15:restartNumberingAfterBreak="0">
    <w:nsid w:val="751C0D70"/>
    <w:multiLevelType w:val="multilevel"/>
    <w:tmpl w:val="585A0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3" w15:restartNumberingAfterBreak="0">
    <w:nsid w:val="78F76EC1"/>
    <w:multiLevelType w:val="multilevel"/>
    <w:tmpl w:val="5150DB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44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54283D"/>
    <w:multiLevelType w:val="multilevel"/>
    <w:tmpl w:val="A380DC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6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7" w15:restartNumberingAfterBreak="0">
    <w:nsid w:val="7F8E4A1A"/>
    <w:multiLevelType w:val="hybridMultilevel"/>
    <w:tmpl w:val="3418C3A2"/>
    <w:lvl w:ilvl="0" w:tplc="BCF485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579882">
    <w:abstractNumId w:val="44"/>
  </w:num>
  <w:num w:numId="2" w16cid:durableId="2000500507">
    <w:abstractNumId w:val="6"/>
  </w:num>
  <w:num w:numId="3" w16cid:durableId="602806976">
    <w:abstractNumId w:val="34"/>
  </w:num>
  <w:num w:numId="4" w16cid:durableId="1058481833">
    <w:abstractNumId w:val="13"/>
  </w:num>
  <w:num w:numId="5" w16cid:durableId="2131583501">
    <w:abstractNumId w:val="2"/>
  </w:num>
  <w:num w:numId="6" w16cid:durableId="1164781758">
    <w:abstractNumId w:val="42"/>
  </w:num>
  <w:num w:numId="7" w16cid:durableId="424957867">
    <w:abstractNumId w:val="31"/>
  </w:num>
  <w:num w:numId="8" w16cid:durableId="946892090">
    <w:abstractNumId w:val="4"/>
  </w:num>
  <w:num w:numId="9" w16cid:durableId="1288512656">
    <w:abstractNumId w:val="24"/>
  </w:num>
  <w:num w:numId="10" w16cid:durableId="859469913">
    <w:abstractNumId w:val="47"/>
  </w:num>
  <w:num w:numId="11" w16cid:durableId="153764613">
    <w:abstractNumId w:val="12"/>
  </w:num>
  <w:num w:numId="12" w16cid:durableId="2042433849">
    <w:abstractNumId w:val="18"/>
  </w:num>
  <w:num w:numId="13" w16cid:durableId="1893613157">
    <w:abstractNumId w:val="45"/>
  </w:num>
  <w:num w:numId="14" w16cid:durableId="1680934915">
    <w:abstractNumId w:val="46"/>
  </w:num>
  <w:num w:numId="15" w16cid:durableId="629093874">
    <w:abstractNumId w:val="30"/>
  </w:num>
  <w:num w:numId="16" w16cid:durableId="348412988">
    <w:abstractNumId w:val="3"/>
  </w:num>
  <w:num w:numId="17" w16cid:durableId="90472408">
    <w:abstractNumId w:val="22"/>
  </w:num>
  <w:num w:numId="18" w16cid:durableId="1209881899">
    <w:abstractNumId w:val="41"/>
  </w:num>
  <w:num w:numId="19" w16cid:durableId="866066606">
    <w:abstractNumId w:val="5"/>
  </w:num>
  <w:num w:numId="20" w16cid:durableId="793135210">
    <w:abstractNumId w:val="39"/>
  </w:num>
  <w:num w:numId="21" w16cid:durableId="1871213025">
    <w:abstractNumId w:val="26"/>
  </w:num>
  <w:num w:numId="22" w16cid:durableId="1185903967">
    <w:abstractNumId w:val="0"/>
  </w:num>
  <w:num w:numId="23" w16cid:durableId="1262883585">
    <w:abstractNumId w:val="11"/>
  </w:num>
  <w:num w:numId="24" w16cid:durableId="1530753718">
    <w:abstractNumId w:val="10"/>
  </w:num>
  <w:num w:numId="25" w16cid:durableId="1845195897">
    <w:abstractNumId w:val="32"/>
  </w:num>
  <w:num w:numId="26" w16cid:durableId="1003119539">
    <w:abstractNumId w:val="37"/>
  </w:num>
  <w:num w:numId="27" w16cid:durableId="730495603">
    <w:abstractNumId w:val="20"/>
  </w:num>
  <w:num w:numId="28" w16cid:durableId="177234910">
    <w:abstractNumId w:val="43"/>
  </w:num>
  <w:num w:numId="29" w16cid:durableId="1452168081">
    <w:abstractNumId w:val="33"/>
  </w:num>
  <w:num w:numId="30" w16cid:durableId="554315803">
    <w:abstractNumId w:val="16"/>
  </w:num>
  <w:num w:numId="31" w16cid:durableId="1528979550">
    <w:abstractNumId w:val="27"/>
  </w:num>
  <w:num w:numId="32" w16cid:durableId="527530909">
    <w:abstractNumId w:val="40"/>
  </w:num>
  <w:num w:numId="33" w16cid:durableId="889538202">
    <w:abstractNumId w:val="1"/>
  </w:num>
  <w:num w:numId="34" w16cid:durableId="2059628074">
    <w:abstractNumId w:val="35"/>
  </w:num>
  <w:num w:numId="35" w16cid:durableId="1212575814">
    <w:abstractNumId w:val="8"/>
  </w:num>
  <w:num w:numId="36" w16cid:durableId="415170957">
    <w:abstractNumId w:val="38"/>
  </w:num>
  <w:num w:numId="37" w16cid:durableId="54547654">
    <w:abstractNumId w:val="25"/>
  </w:num>
  <w:num w:numId="38" w16cid:durableId="722799069">
    <w:abstractNumId w:val="9"/>
  </w:num>
  <w:num w:numId="39" w16cid:durableId="1667513682">
    <w:abstractNumId w:val="23"/>
  </w:num>
  <w:num w:numId="40" w16cid:durableId="1120613836">
    <w:abstractNumId w:val="28"/>
  </w:num>
  <w:num w:numId="41" w16cid:durableId="1678772912">
    <w:abstractNumId w:val="29"/>
  </w:num>
  <w:num w:numId="42" w16cid:durableId="553662353">
    <w:abstractNumId w:val="21"/>
  </w:num>
  <w:num w:numId="43" w16cid:durableId="1387752295">
    <w:abstractNumId w:val="7"/>
  </w:num>
  <w:num w:numId="44" w16cid:durableId="336226534">
    <w:abstractNumId w:val="14"/>
  </w:num>
  <w:num w:numId="45" w16cid:durableId="157579124">
    <w:abstractNumId w:val="15"/>
  </w:num>
  <w:num w:numId="46" w16cid:durableId="1808276758">
    <w:abstractNumId w:val="17"/>
  </w:num>
  <w:num w:numId="47" w16cid:durableId="154416080">
    <w:abstractNumId w:val="36"/>
  </w:num>
  <w:num w:numId="48" w16cid:durableId="25894801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7363E"/>
    <w:rsid w:val="0007622A"/>
    <w:rsid w:val="00082B2F"/>
    <w:rsid w:val="00083D80"/>
    <w:rsid w:val="000844DC"/>
    <w:rsid w:val="000858B0"/>
    <w:rsid w:val="00091047"/>
    <w:rsid w:val="0009117E"/>
    <w:rsid w:val="000C4E0C"/>
    <w:rsid w:val="000C5630"/>
    <w:rsid w:val="000C7020"/>
    <w:rsid w:val="000D0B01"/>
    <w:rsid w:val="000D2FF5"/>
    <w:rsid w:val="000D4E5B"/>
    <w:rsid w:val="000D517B"/>
    <w:rsid w:val="000E2E33"/>
    <w:rsid w:val="00101AB9"/>
    <w:rsid w:val="0010406E"/>
    <w:rsid w:val="00104F31"/>
    <w:rsid w:val="00107F9F"/>
    <w:rsid w:val="00117BEC"/>
    <w:rsid w:val="00121F4D"/>
    <w:rsid w:val="0013141A"/>
    <w:rsid w:val="00132148"/>
    <w:rsid w:val="00132B91"/>
    <w:rsid w:val="00137A4F"/>
    <w:rsid w:val="00137D8B"/>
    <w:rsid w:val="00137EF8"/>
    <w:rsid w:val="0015526C"/>
    <w:rsid w:val="00155DD1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F4EAE"/>
    <w:rsid w:val="001F6AF6"/>
    <w:rsid w:val="00201178"/>
    <w:rsid w:val="00206C6A"/>
    <w:rsid w:val="00212CE2"/>
    <w:rsid w:val="002160CF"/>
    <w:rsid w:val="0022556E"/>
    <w:rsid w:val="002322F6"/>
    <w:rsid w:val="00233356"/>
    <w:rsid w:val="002336A5"/>
    <w:rsid w:val="00242000"/>
    <w:rsid w:val="002442BA"/>
    <w:rsid w:val="00244F30"/>
    <w:rsid w:val="002537A0"/>
    <w:rsid w:val="002537B9"/>
    <w:rsid w:val="0025432E"/>
    <w:rsid w:val="002574CA"/>
    <w:rsid w:val="0027260D"/>
    <w:rsid w:val="00280FE3"/>
    <w:rsid w:val="00284A80"/>
    <w:rsid w:val="002A62C2"/>
    <w:rsid w:val="002B5844"/>
    <w:rsid w:val="002B68B6"/>
    <w:rsid w:val="002C13C7"/>
    <w:rsid w:val="002C2069"/>
    <w:rsid w:val="002C3362"/>
    <w:rsid w:val="002C6B95"/>
    <w:rsid w:val="002D0993"/>
    <w:rsid w:val="002D7333"/>
    <w:rsid w:val="002D7FD1"/>
    <w:rsid w:val="002E02C2"/>
    <w:rsid w:val="002E6F87"/>
    <w:rsid w:val="002F00D2"/>
    <w:rsid w:val="0030015E"/>
    <w:rsid w:val="003030BF"/>
    <w:rsid w:val="00303DC3"/>
    <w:rsid w:val="00305C76"/>
    <w:rsid w:val="00324174"/>
    <w:rsid w:val="003277AF"/>
    <w:rsid w:val="00332326"/>
    <w:rsid w:val="00334640"/>
    <w:rsid w:val="003504A9"/>
    <w:rsid w:val="00353F6B"/>
    <w:rsid w:val="00354FC3"/>
    <w:rsid w:val="00356CCF"/>
    <w:rsid w:val="00374F9B"/>
    <w:rsid w:val="00377C22"/>
    <w:rsid w:val="00377F9A"/>
    <w:rsid w:val="00384334"/>
    <w:rsid w:val="00390FF7"/>
    <w:rsid w:val="00392F14"/>
    <w:rsid w:val="00396F65"/>
    <w:rsid w:val="003A73DC"/>
    <w:rsid w:val="003B0B71"/>
    <w:rsid w:val="003B4ECA"/>
    <w:rsid w:val="003C02E2"/>
    <w:rsid w:val="003C18C1"/>
    <w:rsid w:val="003C23DA"/>
    <w:rsid w:val="003C250F"/>
    <w:rsid w:val="003C3CC4"/>
    <w:rsid w:val="003C582F"/>
    <w:rsid w:val="003C5DF6"/>
    <w:rsid w:val="003D1C38"/>
    <w:rsid w:val="003E034A"/>
    <w:rsid w:val="003E73AB"/>
    <w:rsid w:val="003F5D1A"/>
    <w:rsid w:val="003F7944"/>
    <w:rsid w:val="004026AF"/>
    <w:rsid w:val="00405DD9"/>
    <w:rsid w:val="0040781C"/>
    <w:rsid w:val="00411F5D"/>
    <w:rsid w:val="00414A16"/>
    <w:rsid w:val="00415699"/>
    <w:rsid w:val="00427EC3"/>
    <w:rsid w:val="00430A4E"/>
    <w:rsid w:val="00434B12"/>
    <w:rsid w:val="00437428"/>
    <w:rsid w:val="0044315E"/>
    <w:rsid w:val="00444EDA"/>
    <w:rsid w:val="004452B1"/>
    <w:rsid w:val="0044569B"/>
    <w:rsid w:val="00455526"/>
    <w:rsid w:val="004626D6"/>
    <w:rsid w:val="00464630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4E6B0F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397A"/>
    <w:rsid w:val="00597336"/>
    <w:rsid w:val="005B6295"/>
    <w:rsid w:val="005C0FEA"/>
    <w:rsid w:val="005C15C3"/>
    <w:rsid w:val="005C4FB7"/>
    <w:rsid w:val="005C7AAC"/>
    <w:rsid w:val="005D1FAC"/>
    <w:rsid w:val="005D208C"/>
    <w:rsid w:val="005D2AB6"/>
    <w:rsid w:val="005E0E25"/>
    <w:rsid w:val="005E5769"/>
    <w:rsid w:val="006033F7"/>
    <w:rsid w:val="00625372"/>
    <w:rsid w:val="006255E4"/>
    <w:rsid w:val="00630FCE"/>
    <w:rsid w:val="00637044"/>
    <w:rsid w:val="00641E3C"/>
    <w:rsid w:val="006425C5"/>
    <w:rsid w:val="0064409A"/>
    <w:rsid w:val="00644799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71DF"/>
    <w:rsid w:val="006776CA"/>
    <w:rsid w:val="006835D5"/>
    <w:rsid w:val="006874BF"/>
    <w:rsid w:val="006922F4"/>
    <w:rsid w:val="00696269"/>
    <w:rsid w:val="00697E65"/>
    <w:rsid w:val="006B14A3"/>
    <w:rsid w:val="006B4D5B"/>
    <w:rsid w:val="006B7C11"/>
    <w:rsid w:val="006C1F34"/>
    <w:rsid w:val="006D4603"/>
    <w:rsid w:val="006D5768"/>
    <w:rsid w:val="006D6F89"/>
    <w:rsid w:val="006D7751"/>
    <w:rsid w:val="006F357D"/>
    <w:rsid w:val="006F457F"/>
    <w:rsid w:val="00713D4F"/>
    <w:rsid w:val="00715BD0"/>
    <w:rsid w:val="00716F59"/>
    <w:rsid w:val="007177AE"/>
    <w:rsid w:val="00720E99"/>
    <w:rsid w:val="007222C5"/>
    <w:rsid w:val="0073143F"/>
    <w:rsid w:val="007455B8"/>
    <w:rsid w:val="00753D7E"/>
    <w:rsid w:val="007573FC"/>
    <w:rsid w:val="00760BCE"/>
    <w:rsid w:val="0076546D"/>
    <w:rsid w:val="00765CCF"/>
    <w:rsid w:val="007715FE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3406"/>
    <w:rsid w:val="007D41B5"/>
    <w:rsid w:val="007D51AC"/>
    <w:rsid w:val="007E47A9"/>
    <w:rsid w:val="007E59C1"/>
    <w:rsid w:val="007E5BF6"/>
    <w:rsid w:val="007F6C28"/>
    <w:rsid w:val="007F7B49"/>
    <w:rsid w:val="008019A6"/>
    <w:rsid w:val="008058B7"/>
    <w:rsid w:val="008101D0"/>
    <w:rsid w:val="00820BB8"/>
    <w:rsid w:val="00831772"/>
    <w:rsid w:val="008341F4"/>
    <w:rsid w:val="00845398"/>
    <w:rsid w:val="0085004E"/>
    <w:rsid w:val="008563A5"/>
    <w:rsid w:val="00861447"/>
    <w:rsid w:val="00862A35"/>
    <w:rsid w:val="008674EE"/>
    <w:rsid w:val="00872559"/>
    <w:rsid w:val="0087430B"/>
    <w:rsid w:val="00874DA3"/>
    <w:rsid w:val="00880D9B"/>
    <w:rsid w:val="008964A9"/>
    <w:rsid w:val="00897223"/>
    <w:rsid w:val="008A0BD4"/>
    <w:rsid w:val="008A2D97"/>
    <w:rsid w:val="008A40E7"/>
    <w:rsid w:val="008A421B"/>
    <w:rsid w:val="008A7EC3"/>
    <w:rsid w:val="008B5BB3"/>
    <w:rsid w:val="008B6C71"/>
    <w:rsid w:val="008C7CC5"/>
    <w:rsid w:val="008C7D03"/>
    <w:rsid w:val="008D1F76"/>
    <w:rsid w:val="008E02A5"/>
    <w:rsid w:val="008E20AA"/>
    <w:rsid w:val="008E7BCA"/>
    <w:rsid w:val="00924F95"/>
    <w:rsid w:val="00926836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A55BE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0295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84F9C"/>
    <w:rsid w:val="00A93014"/>
    <w:rsid w:val="00A93CD5"/>
    <w:rsid w:val="00A9630E"/>
    <w:rsid w:val="00AA2E01"/>
    <w:rsid w:val="00AA650F"/>
    <w:rsid w:val="00AB7917"/>
    <w:rsid w:val="00AC07A9"/>
    <w:rsid w:val="00AC52BA"/>
    <w:rsid w:val="00AD09A8"/>
    <w:rsid w:val="00AD3669"/>
    <w:rsid w:val="00AE20DB"/>
    <w:rsid w:val="00AE7BE0"/>
    <w:rsid w:val="00AF10F2"/>
    <w:rsid w:val="00AF19E8"/>
    <w:rsid w:val="00AF3694"/>
    <w:rsid w:val="00B04E1E"/>
    <w:rsid w:val="00B112A8"/>
    <w:rsid w:val="00B13430"/>
    <w:rsid w:val="00B247CF"/>
    <w:rsid w:val="00B25286"/>
    <w:rsid w:val="00B27E3D"/>
    <w:rsid w:val="00B44118"/>
    <w:rsid w:val="00B50517"/>
    <w:rsid w:val="00B54F5B"/>
    <w:rsid w:val="00B56797"/>
    <w:rsid w:val="00B606F1"/>
    <w:rsid w:val="00B641A0"/>
    <w:rsid w:val="00B804CD"/>
    <w:rsid w:val="00B819B5"/>
    <w:rsid w:val="00B84514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134"/>
    <w:rsid w:val="00C415C0"/>
    <w:rsid w:val="00C41F36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393F"/>
    <w:rsid w:val="00CB45A0"/>
    <w:rsid w:val="00CC27A3"/>
    <w:rsid w:val="00CC545C"/>
    <w:rsid w:val="00CC5E1F"/>
    <w:rsid w:val="00CD0DB8"/>
    <w:rsid w:val="00CD3F1B"/>
    <w:rsid w:val="00CE4A75"/>
    <w:rsid w:val="00CE5A4B"/>
    <w:rsid w:val="00CE6484"/>
    <w:rsid w:val="00CF7361"/>
    <w:rsid w:val="00D0261A"/>
    <w:rsid w:val="00D0642C"/>
    <w:rsid w:val="00D24154"/>
    <w:rsid w:val="00D30C0B"/>
    <w:rsid w:val="00D35000"/>
    <w:rsid w:val="00D4299B"/>
    <w:rsid w:val="00D45116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7E73"/>
    <w:rsid w:val="00DA0AFD"/>
    <w:rsid w:val="00DA1C93"/>
    <w:rsid w:val="00DA3AE3"/>
    <w:rsid w:val="00DA4AAD"/>
    <w:rsid w:val="00DA6EDA"/>
    <w:rsid w:val="00DB0BB5"/>
    <w:rsid w:val="00DB680C"/>
    <w:rsid w:val="00DB7B41"/>
    <w:rsid w:val="00DC344F"/>
    <w:rsid w:val="00DC5E2E"/>
    <w:rsid w:val="00DD0208"/>
    <w:rsid w:val="00DD182B"/>
    <w:rsid w:val="00DF4B64"/>
    <w:rsid w:val="00E008DB"/>
    <w:rsid w:val="00E00D10"/>
    <w:rsid w:val="00E015F4"/>
    <w:rsid w:val="00E05207"/>
    <w:rsid w:val="00E111F6"/>
    <w:rsid w:val="00E21210"/>
    <w:rsid w:val="00E23842"/>
    <w:rsid w:val="00E239D1"/>
    <w:rsid w:val="00E258EF"/>
    <w:rsid w:val="00E352C4"/>
    <w:rsid w:val="00E363D3"/>
    <w:rsid w:val="00E54987"/>
    <w:rsid w:val="00E566BF"/>
    <w:rsid w:val="00E6798E"/>
    <w:rsid w:val="00E75061"/>
    <w:rsid w:val="00E83E0F"/>
    <w:rsid w:val="00E86DD5"/>
    <w:rsid w:val="00E90224"/>
    <w:rsid w:val="00EB0122"/>
    <w:rsid w:val="00EB53CF"/>
    <w:rsid w:val="00EB6BFE"/>
    <w:rsid w:val="00EC12BD"/>
    <w:rsid w:val="00EC3921"/>
    <w:rsid w:val="00EC5747"/>
    <w:rsid w:val="00EE3B93"/>
    <w:rsid w:val="00EF4586"/>
    <w:rsid w:val="00F13F96"/>
    <w:rsid w:val="00F15C2A"/>
    <w:rsid w:val="00F17F9C"/>
    <w:rsid w:val="00F20D01"/>
    <w:rsid w:val="00F26DF2"/>
    <w:rsid w:val="00F37A83"/>
    <w:rsid w:val="00F43619"/>
    <w:rsid w:val="00F522A5"/>
    <w:rsid w:val="00F5464C"/>
    <w:rsid w:val="00F54874"/>
    <w:rsid w:val="00F60B2F"/>
    <w:rsid w:val="00F63AA9"/>
    <w:rsid w:val="00F63DD8"/>
    <w:rsid w:val="00F674E9"/>
    <w:rsid w:val="00F732DA"/>
    <w:rsid w:val="00F75043"/>
    <w:rsid w:val="00F75946"/>
    <w:rsid w:val="00F77453"/>
    <w:rsid w:val="00F879F0"/>
    <w:rsid w:val="00F91DE3"/>
    <w:rsid w:val="00F9379A"/>
    <w:rsid w:val="00F93C59"/>
    <w:rsid w:val="00F94AAB"/>
    <w:rsid w:val="00F96909"/>
    <w:rsid w:val="00FA1C4D"/>
    <w:rsid w:val="00FB3553"/>
    <w:rsid w:val="00FB4F41"/>
    <w:rsid w:val="00FB4F4D"/>
    <w:rsid w:val="00FB5357"/>
    <w:rsid w:val="00FC194D"/>
    <w:rsid w:val="00FC4867"/>
    <w:rsid w:val="00FC765E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0792"/>
    <w:pPr>
      <w:ind w:left="720"/>
      <w:contextualSpacing/>
    </w:pPr>
  </w:style>
  <w:style w:type="table" w:styleId="a5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17C"/>
  </w:style>
  <w:style w:type="paragraph" w:styleId="a9">
    <w:name w:val="footer"/>
    <w:basedOn w:val="a"/>
    <w:link w:val="aa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17C"/>
  </w:style>
  <w:style w:type="paragraph" w:styleId="ab">
    <w:name w:val="Balloon Text"/>
    <w:basedOn w:val="a"/>
    <w:link w:val="ac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f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B9091F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1"/>
      </w:numPr>
    </w:pPr>
  </w:style>
  <w:style w:type="paragraph" w:styleId="af2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715FE"/>
  </w:style>
  <w:style w:type="paragraph" w:customStyle="1" w:styleId="p-normal">
    <w:name w:val="p-normal"/>
    <w:basedOn w:val="a"/>
    <w:rsid w:val="00E6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6798E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E6798E"/>
    <w:rPr>
      <w:b/>
      <w:bCs/>
    </w:rPr>
  </w:style>
  <w:style w:type="character" w:customStyle="1" w:styleId="word-wrapper">
    <w:name w:val="word-wrapper"/>
    <w:rsid w:val="00E6798E"/>
  </w:style>
  <w:style w:type="character" w:customStyle="1" w:styleId="fake-non-breaking-space">
    <w:name w:val="fake-non-breaking-space"/>
    <w:basedOn w:val="a0"/>
    <w:rsid w:val="00E6798E"/>
  </w:style>
  <w:style w:type="paragraph" w:customStyle="1" w:styleId="il-text-indent095cm">
    <w:name w:val="il-text-indent_0_95cm"/>
    <w:basedOn w:val="a"/>
    <w:rsid w:val="00E6798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E6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B1AC-F1FA-4E33-92C6-DB72AD09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3117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74</cp:revision>
  <cp:lastPrinted>2026-08-05T06:10:00Z</cp:lastPrinted>
  <dcterms:created xsi:type="dcterms:W3CDTF">2025-10-13T14:14:00Z</dcterms:created>
  <dcterms:modified xsi:type="dcterms:W3CDTF">2026-08-18T09:03:00Z</dcterms:modified>
</cp:coreProperties>
</file>